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69" w:rsidRPr="007C653B" w:rsidRDefault="00103E69" w:rsidP="00103E69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 w:rsidRPr="007C653B">
        <w:rPr>
          <w:rFonts w:eastAsia="Times New Roman"/>
          <w:sz w:val="28"/>
          <w:szCs w:val="28"/>
        </w:rPr>
        <w:t xml:space="preserve">Всероссийская олимпиада школьников по физике в 2019–2020 уч. г. </w:t>
      </w:r>
    </w:p>
    <w:p w:rsidR="00B72C7B" w:rsidRPr="007C653B" w:rsidRDefault="00103E69" w:rsidP="00C6400F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 w:rsidRPr="007C653B">
        <w:rPr>
          <w:rFonts w:eastAsia="Times New Roman"/>
          <w:sz w:val="28"/>
          <w:szCs w:val="28"/>
        </w:rPr>
        <w:t>школьный этап, 7 класс</w:t>
      </w:r>
    </w:p>
    <w:p w:rsidR="00B72C7B" w:rsidRPr="007C653B" w:rsidRDefault="00B72C7B">
      <w:pPr>
        <w:spacing w:line="292" w:lineRule="exact"/>
        <w:rPr>
          <w:sz w:val="24"/>
          <w:szCs w:val="24"/>
        </w:rPr>
      </w:pPr>
    </w:p>
    <w:p w:rsidR="00B72C7B" w:rsidRPr="007C653B" w:rsidRDefault="00C6400F" w:rsidP="00103E69">
      <w:pPr>
        <w:ind w:right="20"/>
        <w:jc w:val="center"/>
        <w:rPr>
          <w:rFonts w:eastAsia="Times New Roman"/>
          <w:b/>
          <w:bCs/>
          <w:sz w:val="28"/>
          <w:szCs w:val="28"/>
          <w:u w:val="single"/>
        </w:rPr>
      </w:pPr>
      <w:r w:rsidRPr="007C653B">
        <w:rPr>
          <w:rFonts w:eastAsia="Times New Roman"/>
          <w:b/>
          <w:bCs/>
          <w:sz w:val="28"/>
          <w:szCs w:val="28"/>
          <w:u w:val="single"/>
        </w:rPr>
        <w:t>Решения и критерии оценивания</w:t>
      </w:r>
    </w:p>
    <w:p w:rsidR="00B72C7B" w:rsidRPr="007C653B" w:rsidRDefault="00C6400F" w:rsidP="00103E69">
      <w:pPr>
        <w:ind w:right="20"/>
        <w:jc w:val="center"/>
        <w:rPr>
          <w:sz w:val="20"/>
          <w:szCs w:val="20"/>
        </w:rPr>
      </w:pPr>
      <w:r w:rsidRPr="007C653B">
        <w:rPr>
          <w:rFonts w:eastAsia="Times New Roman"/>
          <w:b/>
          <w:bCs/>
          <w:sz w:val="28"/>
          <w:szCs w:val="28"/>
        </w:rPr>
        <w:t>Задача 1</w:t>
      </w:r>
    </w:p>
    <w:p w:rsidR="00B72C7B" w:rsidRPr="007C653B" w:rsidRDefault="00C6400F">
      <w:pPr>
        <w:spacing w:line="244" w:lineRule="auto"/>
        <w:jc w:val="both"/>
        <w:rPr>
          <w:sz w:val="20"/>
          <w:szCs w:val="20"/>
        </w:rPr>
      </w:pPr>
      <w:r w:rsidRPr="007C653B">
        <w:rPr>
          <w:rFonts w:eastAsia="Times New Roman"/>
          <w:sz w:val="28"/>
          <w:szCs w:val="28"/>
        </w:rPr>
        <w:t>Карлсон съедает 30 конфет каждый раз, когда летит от своего домика на крыше до квартиры Малыша. Однажды мотор Карлсона заглох в полёте, поэтому оставшиеся две трети пути до дома Малыша Карлсону пришлось идти пешком. Известно, что в этот раз за всё время движения Карлсон съел 42 конфеты. Во сколько раз быстрее Карлсон летает, чем ходит пешком? Считайте, что Карлсон летает и ходит с постоянными скоростями, а все конфеты ест за одинаковые промежутки времени и, съев конфету, тут же принимается за следующую.</w:t>
      </w:r>
    </w:p>
    <w:p w:rsidR="00B72C7B" w:rsidRPr="007C653B" w:rsidRDefault="00C6400F">
      <w:pPr>
        <w:rPr>
          <w:sz w:val="20"/>
          <w:szCs w:val="20"/>
        </w:rPr>
      </w:pPr>
      <w:r w:rsidRPr="007C653B">
        <w:rPr>
          <w:rFonts w:eastAsia="Times New Roman"/>
          <w:b/>
          <w:bCs/>
          <w:i/>
          <w:iCs/>
          <w:sz w:val="28"/>
          <w:szCs w:val="28"/>
        </w:rPr>
        <w:t>Возможное решение 1</w:t>
      </w:r>
    </w:p>
    <w:p w:rsidR="00B72C7B" w:rsidRPr="007C653B" w:rsidRDefault="00C6400F">
      <w:pPr>
        <w:spacing w:line="246" w:lineRule="auto"/>
        <w:jc w:val="both"/>
        <w:rPr>
          <w:sz w:val="20"/>
          <w:szCs w:val="20"/>
        </w:rPr>
      </w:pPr>
      <w:r w:rsidRPr="007C653B">
        <w:rPr>
          <w:rFonts w:eastAsia="Times New Roman"/>
          <w:sz w:val="28"/>
          <w:szCs w:val="28"/>
        </w:rPr>
        <w:t>Так как все конфеты одинаковые и Карлсон их всё время ел, то количество съеденных конфет пропорционально прошедшему времени</w:t>
      </w:r>
      <w:proofErr w:type="gramStart"/>
      <w:r w:rsidRPr="007C653B">
        <w:rPr>
          <w:rFonts w:eastAsia="Times New Roman"/>
          <w:sz w:val="28"/>
          <w:szCs w:val="28"/>
        </w:rPr>
        <w:t xml:space="preserve"> .</w:t>
      </w:r>
      <w:proofErr w:type="gramEnd"/>
      <w:r w:rsidRPr="007C653B">
        <w:rPr>
          <w:rFonts w:eastAsia="Times New Roman"/>
          <w:sz w:val="28"/>
          <w:szCs w:val="28"/>
        </w:rPr>
        <w:t xml:space="preserve"> Когда Карлсон пролетел 1/3 пути, он съел 10 конфет. За оставшуюся дорогу он съел всего 32 конфеты вместо обычных 20-ти, т.е . времени на преодоление оставшегося пути прошло в 32/20=8/5 раз больше. Отсюда следует, что скорость Карлсона в полёте в 8/5 = 1,6 раз больше, чем при ходьбе.</w:t>
      </w:r>
    </w:p>
    <w:p w:rsidR="00B72C7B" w:rsidRPr="007C653B" w:rsidRDefault="00B72C7B">
      <w:pPr>
        <w:spacing w:line="19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960"/>
        <w:gridCol w:w="20"/>
      </w:tblGrid>
      <w:tr w:rsidR="00B72C7B" w:rsidRPr="00103E69">
        <w:trPr>
          <w:trHeight w:val="384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960" w:type="dxa"/>
            <w:vAlign w:val="bottom"/>
          </w:tcPr>
          <w:p w:rsidR="00B72C7B" w:rsidRPr="00103E69" w:rsidRDefault="00B72C7B">
            <w:pPr>
              <w:rPr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79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sz w:val="28"/>
                <w:szCs w:val="28"/>
              </w:rPr>
              <w:t>Количество съеденных конфет пропорционально</w:t>
            </w:r>
          </w:p>
        </w:tc>
        <w:tc>
          <w:tcPr>
            <w:tcW w:w="960" w:type="dxa"/>
            <w:vMerge w:val="restart"/>
            <w:vAlign w:val="bottom"/>
          </w:tcPr>
          <w:p w:rsidR="00B72C7B" w:rsidRPr="007C653B" w:rsidRDefault="00C6400F">
            <w:pPr>
              <w:ind w:left="20"/>
              <w:rPr>
                <w:sz w:val="28"/>
                <w:szCs w:val="20"/>
              </w:rPr>
            </w:pPr>
            <w:r w:rsidRPr="007C653B"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22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w w:val="96"/>
                <w:sz w:val="28"/>
                <w:szCs w:val="28"/>
              </w:rPr>
              <w:t>прошедшему времени ......................................................................................</w:t>
            </w:r>
          </w:p>
        </w:tc>
        <w:tc>
          <w:tcPr>
            <w:tcW w:w="960" w:type="dxa"/>
            <w:vMerge/>
            <w:vAlign w:val="bottom"/>
          </w:tcPr>
          <w:p w:rsidR="00B72C7B" w:rsidRPr="007C653B" w:rsidRDefault="00B72C7B">
            <w:pPr>
              <w:rPr>
                <w:sz w:val="28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21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w w:val="97"/>
                <w:sz w:val="28"/>
                <w:szCs w:val="28"/>
              </w:rPr>
              <w:t>На 1/3 пути Карлсон съел 10 конфет ............................................................</w:t>
            </w:r>
          </w:p>
        </w:tc>
        <w:tc>
          <w:tcPr>
            <w:tcW w:w="960" w:type="dxa"/>
            <w:vAlign w:val="bottom"/>
          </w:tcPr>
          <w:p w:rsidR="00B72C7B" w:rsidRPr="007C653B" w:rsidRDefault="00C6400F">
            <w:pPr>
              <w:ind w:left="20"/>
              <w:rPr>
                <w:sz w:val="28"/>
                <w:szCs w:val="20"/>
              </w:rPr>
            </w:pPr>
            <w:r w:rsidRPr="007C653B"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26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sz w:val="28"/>
                <w:szCs w:val="28"/>
              </w:rPr>
              <w:t>За оставшуюся дорогу он съел всего 32 конфеты</w:t>
            </w:r>
          </w:p>
        </w:tc>
        <w:tc>
          <w:tcPr>
            <w:tcW w:w="960" w:type="dxa"/>
            <w:vMerge w:val="restart"/>
            <w:vAlign w:val="bottom"/>
          </w:tcPr>
          <w:p w:rsidR="00B72C7B" w:rsidRPr="007C653B" w:rsidRDefault="00C6400F">
            <w:pPr>
              <w:ind w:left="20"/>
              <w:rPr>
                <w:sz w:val="28"/>
                <w:szCs w:val="20"/>
              </w:rPr>
            </w:pPr>
            <w:r w:rsidRPr="007C653B">
              <w:rPr>
                <w:rFonts w:eastAsia="Times New Roman"/>
                <w:b/>
                <w:bCs/>
                <w:w w:val="97"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12"/>
        </w:trPr>
        <w:tc>
          <w:tcPr>
            <w:tcW w:w="8400" w:type="dxa"/>
            <w:vAlign w:val="bottom"/>
          </w:tcPr>
          <w:p w:rsidR="00B72C7B" w:rsidRPr="007C653B" w:rsidRDefault="00C6400F">
            <w:pPr>
              <w:spacing w:line="312" w:lineRule="exact"/>
              <w:rPr>
                <w:sz w:val="28"/>
                <w:szCs w:val="20"/>
              </w:rPr>
            </w:pPr>
            <w:r w:rsidRPr="007C653B">
              <w:rPr>
                <w:rFonts w:eastAsia="Times New Roman"/>
                <w:w w:val="96"/>
                <w:sz w:val="28"/>
                <w:szCs w:val="28"/>
              </w:rPr>
              <w:t>вместо обычных 20-ти ....................................................................................</w:t>
            </w:r>
          </w:p>
        </w:tc>
        <w:tc>
          <w:tcPr>
            <w:tcW w:w="960" w:type="dxa"/>
            <w:vMerge/>
            <w:vAlign w:val="bottom"/>
          </w:tcPr>
          <w:p w:rsidR="00B72C7B" w:rsidRPr="007C653B" w:rsidRDefault="00B72C7B">
            <w:pPr>
              <w:rPr>
                <w:sz w:val="28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  <w:tr w:rsidR="00B72C7B" w:rsidRPr="00103E69">
        <w:trPr>
          <w:trHeight w:val="384"/>
        </w:trPr>
        <w:tc>
          <w:tcPr>
            <w:tcW w:w="8400" w:type="dxa"/>
            <w:vAlign w:val="bottom"/>
          </w:tcPr>
          <w:p w:rsidR="00B72C7B" w:rsidRPr="007C653B" w:rsidRDefault="00C6400F">
            <w:pPr>
              <w:rPr>
                <w:sz w:val="28"/>
                <w:szCs w:val="20"/>
              </w:rPr>
            </w:pPr>
            <w:r w:rsidRPr="007C653B">
              <w:rPr>
                <w:rFonts w:eastAsia="Times New Roman"/>
                <w:w w:val="97"/>
                <w:sz w:val="28"/>
                <w:szCs w:val="28"/>
              </w:rPr>
              <w:t>Окончательный ответ......................................................................................</w:t>
            </w:r>
          </w:p>
        </w:tc>
        <w:tc>
          <w:tcPr>
            <w:tcW w:w="960" w:type="dxa"/>
            <w:vAlign w:val="bottom"/>
          </w:tcPr>
          <w:p w:rsidR="00B72C7B" w:rsidRPr="007C653B" w:rsidRDefault="00C6400F">
            <w:pPr>
              <w:ind w:left="20"/>
              <w:rPr>
                <w:sz w:val="28"/>
                <w:szCs w:val="20"/>
              </w:rPr>
            </w:pPr>
            <w:r w:rsidRPr="007C653B">
              <w:rPr>
                <w:rFonts w:eastAsia="Times New Roman"/>
                <w:b/>
                <w:bCs/>
                <w:w w:val="97"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B72C7B" w:rsidRPr="00103E69" w:rsidRDefault="00B72C7B">
            <w:pPr>
              <w:rPr>
                <w:sz w:val="2"/>
                <w:szCs w:val="1"/>
              </w:rPr>
            </w:pPr>
          </w:p>
        </w:tc>
      </w:tr>
    </w:tbl>
    <w:p w:rsidR="00B72C7B" w:rsidRPr="00103E69" w:rsidRDefault="00B72C7B">
      <w:pPr>
        <w:spacing w:line="189" w:lineRule="exact"/>
        <w:rPr>
          <w:szCs w:val="24"/>
        </w:rPr>
      </w:pPr>
    </w:p>
    <w:p w:rsidR="00B72C7B" w:rsidRPr="007C653B" w:rsidRDefault="00C6400F">
      <w:pPr>
        <w:rPr>
          <w:sz w:val="20"/>
          <w:szCs w:val="20"/>
        </w:rPr>
      </w:pPr>
      <w:r w:rsidRPr="007C653B">
        <w:rPr>
          <w:rFonts w:eastAsia="Times New Roman"/>
          <w:b/>
          <w:bCs/>
          <w:i/>
          <w:iCs/>
          <w:sz w:val="28"/>
          <w:szCs w:val="28"/>
        </w:rPr>
        <w:t>Возможное решение 2</w:t>
      </w:r>
    </w:p>
    <w:p w:rsidR="00B72C7B" w:rsidRPr="007C653B" w:rsidRDefault="00B72C7B">
      <w:pPr>
        <w:spacing w:line="61" w:lineRule="exact"/>
        <w:rPr>
          <w:sz w:val="24"/>
          <w:szCs w:val="24"/>
        </w:rPr>
      </w:pPr>
    </w:p>
    <w:p w:rsidR="00B72C7B" w:rsidRPr="007C653B" w:rsidRDefault="00C6400F">
      <w:pPr>
        <w:rPr>
          <w:sz w:val="20"/>
          <w:szCs w:val="20"/>
        </w:rPr>
      </w:pPr>
      <w:r w:rsidRPr="007C653B">
        <w:rPr>
          <w:rFonts w:eastAsia="Times New Roman"/>
          <w:sz w:val="28"/>
          <w:szCs w:val="28"/>
        </w:rPr>
        <w:t xml:space="preserve">Пусть Карлсон съедает одну конфету за время </w:t>
      </w:r>
      <w:r w:rsidRPr="007C653B">
        <w:rPr>
          <w:rFonts w:eastAsia="Times New Roman"/>
          <w:i/>
          <w:iCs/>
          <w:sz w:val="28"/>
          <w:szCs w:val="28"/>
        </w:rPr>
        <w:t>t</w:t>
      </w:r>
      <w:r w:rsidRPr="007C653B">
        <w:rPr>
          <w:rFonts w:eastAsia="Times New Roman"/>
          <w:sz w:val="28"/>
          <w:szCs w:val="28"/>
        </w:rPr>
        <w:t xml:space="preserve">, скорость полета – </w:t>
      </w:r>
      <w:r w:rsidRPr="007C653B">
        <w:rPr>
          <w:rFonts w:eastAsia="Times New Roman"/>
          <w:i/>
          <w:iCs/>
          <w:sz w:val="32"/>
          <w:szCs w:val="29"/>
        </w:rPr>
        <w:t>V</w:t>
      </w:r>
      <w:r w:rsidRPr="007C653B">
        <w:rPr>
          <w:rFonts w:eastAsia="Times New Roman"/>
          <w:sz w:val="36"/>
          <w:szCs w:val="33"/>
          <w:vertAlign w:val="subscript"/>
        </w:rPr>
        <w:t>полета</w:t>
      </w:r>
      <w:proofErr w:type="gramStart"/>
      <w:r w:rsidRPr="007C653B">
        <w:rPr>
          <w:rFonts w:eastAsia="Times New Roman"/>
          <w:sz w:val="28"/>
          <w:szCs w:val="28"/>
        </w:rPr>
        <w:t xml:space="preserve"> ,</w:t>
      </w:r>
      <w:proofErr w:type="gramEnd"/>
    </w:p>
    <w:p w:rsidR="00B72C7B" w:rsidRPr="007C653B" w:rsidRDefault="00B72C7B">
      <w:pPr>
        <w:spacing w:line="81" w:lineRule="exact"/>
        <w:rPr>
          <w:sz w:val="24"/>
          <w:szCs w:val="24"/>
        </w:rPr>
      </w:pPr>
    </w:p>
    <w:p w:rsidR="00B72C7B" w:rsidRPr="007C653B" w:rsidRDefault="00C6400F">
      <w:pPr>
        <w:spacing w:line="274" w:lineRule="auto"/>
        <w:ind w:right="20"/>
        <w:rPr>
          <w:sz w:val="20"/>
          <w:szCs w:val="20"/>
        </w:rPr>
      </w:pPr>
      <w:r w:rsidRPr="007C653B">
        <w:rPr>
          <w:rFonts w:eastAsia="Times New Roman"/>
          <w:sz w:val="28"/>
          <w:szCs w:val="28"/>
        </w:rPr>
        <w:t xml:space="preserve">скорость пешком – </w:t>
      </w:r>
      <w:r w:rsidRPr="007C653B">
        <w:rPr>
          <w:rFonts w:eastAsia="Times New Roman"/>
          <w:i/>
          <w:iCs/>
          <w:sz w:val="32"/>
          <w:szCs w:val="29"/>
        </w:rPr>
        <w:t>V</w:t>
      </w:r>
      <w:r w:rsidRPr="007C653B">
        <w:rPr>
          <w:rFonts w:eastAsia="Times New Roman"/>
          <w:sz w:val="36"/>
          <w:szCs w:val="33"/>
          <w:vertAlign w:val="subscript"/>
        </w:rPr>
        <w:t>пешком</w:t>
      </w:r>
      <w:r w:rsidRPr="007C653B">
        <w:rPr>
          <w:rFonts w:eastAsia="Times New Roman"/>
          <w:sz w:val="28"/>
          <w:szCs w:val="28"/>
        </w:rPr>
        <w:t xml:space="preserve"> , весь путь – </w:t>
      </w:r>
      <w:r w:rsidRPr="007C653B">
        <w:rPr>
          <w:rFonts w:eastAsia="Times New Roman"/>
          <w:i/>
          <w:iCs/>
          <w:sz w:val="28"/>
          <w:szCs w:val="28"/>
        </w:rPr>
        <w:t>s</w:t>
      </w:r>
      <w:r w:rsidRPr="007C653B">
        <w:rPr>
          <w:rFonts w:eastAsia="Times New Roman"/>
          <w:sz w:val="28"/>
          <w:szCs w:val="28"/>
        </w:rPr>
        <w:t>. Запишем уравнения для времени движения в рассматриваемых ситуациях:</w:t>
      </w:r>
    </w:p>
    <w:p w:rsidR="00B72C7B" w:rsidRDefault="00B72C7B">
      <w:pPr>
        <w:spacing w:line="31" w:lineRule="exact"/>
        <w:rPr>
          <w:sz w:val="24"/>
          <w:szCs w:val="24"/>
        </w:rPr>
      </w:pPr>
    </w:p>
    <w:tbl>
      <w:tblPr>
        <w:tblW w:w="0" w:type="auto"/>
        <w:tblInd w:w="3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20"/>
        <w:gridCol w:w="20"/>
        <w:gridCol w:w="640"/>
        <w:gridCol w:w="20"/>
        <w:gridCol w:w="280"/>
        <w:gridCol w:w="720"/>
        <w:gridCol w:w="100"/>
        <w:gridCol w:w="20"/>
      </w:tblGrid>
      <w:tr w:rsidR="00B72C7B">
        <w:trPr>
          <w:trHeight w:val="343"/>
        </w:trPr>
        <w:tc>
          <w:tcPr>
            <w:tcW w:w="760" w:type="dxa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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76"/>
        </w:trPr>
        <w:tc>
          <w:tcPr>
            <w:tcW w:w="760" w:type="dxa"/>
            <w:vMerge w:val="restart"/>
            <w:vAlign w:val="bottom"/>
          </w:tcPr>
          <w:p w:rsidR="00B72C7B" w:rsidRDefault="00C6400F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  <w:vertAlign w:val="subscript"/>
              </w:rPr>
              <w:t></w:t>
            </w:r>
            <w:r>
              <w:rPr>
                <w:rFonts w:eastAsia="Times New Roman"/>
                <w:sz w:val="19"/>
                <w:szCs w:val="19"/>
              </w:rPr>
              <w:t>30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 xml:space="preserve"> </w:t>
            </w:r>
            <w:r>
              <w:rPr>
                <w:rFonts w:ascii="Symbol" w:eastAsia="Symbol" w:hAnsi="Symbol" w:cs="Symbol"/>
                <w:sz w:val="19"/>
                <w:szCs w:val="19"/>
              </w:rPr>
              <w:t>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B72C7B" w:rsidRDefault="00C6400F">
            <w:pPr>
              <w:spacing w:line="27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720" w:type="dxa"/>
            <w:vMerge w:val="restart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74"/>
        </w:trPr>
        <w:tc>
          <w:tcPr>
            <w:tcW w:w="76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gridSpan w:val="3"/>
            <w:vMerge w:val="restart"/>
            <w:vAlign w:val="bottom"/>
          </w:tcPr>
          <w:p w:rsidR="00B72C7B" w:rsidRDefault="00C6400F">
            <w:pPr>
              <w:spacing w:line="34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40"/>
                <w:szCs w:val="40"/>
                <w:vertAlign w:val="superscript"/>
              </w:rPr>
              <w:t>V</w:t>
            </w:r>
            <w:r>
              <w:rPr>
                <w:rFonts w:eastAsia="Times New Roman"/>
                <w:sz w:val="14"/>
                <w:szCs w:val="14"/>
              </w:rPr>
              <w:t>полета</w:t>
            </w:r>
          </w:p>
        </w:tc>
        <w:tc>
          <w:tcPr>
            <w:tcW w:w="300" w:type="dxa"/>
            <w:gridSpan w:val="2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73"/>
        </w:trPr>
        <w:tc>
          <w:tcPr>
            <w:tcW w:w="760" w:type="dxa"/>
            <w:vAlign w:val="bottom"/>
          </w:tcPr>
          <w:p w:rsidR="00B72C7B" w:rsidRDefault="00C6400F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</w:t>
            </w:r>
          </w:p>
        </w:tc>
        <w:tc>
          <w:tcPr>
            <w:tcW w:w="680" w:type="dxa"/>
            <w:gridSpan w:val="3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91"/>
        </w:trPr>
        <w:tc>
          <w:tcPr>
            <w:tcW w:w="760" w:type="dxa"/>
            <w:vAlign w:val="bottom"/>
          </w:tcPr>
          <w:p w:rsidR="00B72C7B" w:rsidRDefault="00C6400F">
            <w:pPr>
              <w:spacing w:line="19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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s </w:t>
            </w: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B72C7B" w:rsidRDefault="00C6400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  <w:r>
              <w:rPr>
                <w:rFonts w:eastAsia="Times New Roman"/>
                <w:sz w:val="28"/>
                <w:szCs w:val="28"/>
              </w:rPr>
              <w:t xml:space="preserve"> 3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70"/>
        </w:trPr>
        <w:tc>
          <w:tcPr>
            <w:tcW w:w="760" w:type="dxa"/>
            <w:vMerge w:val="restart"/>
            <w:vAlign w:val="bottom"/>
          </w:tcPr>
          <w:p w:rsidR="00B72C7B" w:rsidRDefault="00C6400F">
            <w:pPr>
              <w:spacing w:line="34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7"/>
                <w:szCs w:val="37"/>
                <w:vertAlign w:val="superscript"/>
              </w:rPr>
              <w:t></w:t>
            </w:r>
            <w:r>
              <w:rPr>
                <w:rFonts w:eastAsia="Times New Roman"/>
              </w:rPr>
              <w:t>42</w:t>
            </w:r>
            <w:r>
              <w:rPr>
                <w:rFonts w:eastAsia="Times New Roman"/>
                <w:i/>
                <w:iCs/>
              </w:rPr>
              <w:t>t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Symbol" w:eastAsia="Symbol" w:hAnsi="Symbol" w:cs="Symbol"/>
              </w:rPr>
              <w:t>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B72C7B" w:rsidRDefault="00C6400F">
            <w:pPr>
              <w:spacing w:line="3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</w:t>
            </w: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7"/>
        </w:trPr>
        <w:tc>
          <w:tcPr>
            <w:tcW w:w="76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99"/>
        </w:trPr>
        <w:tc>
          <w:tcPr>
            <w:tcW w:w="760" w:type="dxa"/>
            <w:vAlign w:val="bottom"/>
          </w:tcPr>
          <w:p w:rsidR="00B72C7B" w:rsidRDefault="00C6400F">
            <w:pPr>
              <w:spacing w:line="199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1"/>
                <w:szCs w:val="21"/>
              </w:rPr>
              <w:t>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6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56"/>
                <w:szCs w:val="56"/>
                <w:vertAlign w:val="superscript"/>
              </w:rPr>
              <w:t>V</w:t>
            </w:r>
            <w:r>
              <w:rPr>
                <w:rFonts w:eastAsia="Times New Roman"/>
                <w:w w:val="91"/>
                <w:sz w:val="16"/>
                <w:szCs w:val="16"/>
              </w:rPr>
              <w:t>полета</w:t>
            </w:r>
            <w:r>
              <w:rPr>
                <w:rFonts w:eastAsia="Times New Roman"/>
                <w:i/>
                <w:iCs/>
                <w:w w:val="91"/>
                <w:sz w:val="56"/>
                <w:szCs w:val="56"/>
                <w:vertAlign w:val="superscript"/>
              </w:rPr>
              <w:t>V</w:t>
            </w:r>
            <w:r>
              <w:rPr>
                <w:rFonts w:eastAsia="Times New Roman"/>
                <w:w w:val="91"/>
                <w:sz w:val="16"/>
                <w:szCs w:val="16"/>
              </w:rPr>
              <w:t>пешком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604"/>
        </w:trPr>
        <w:tc>
          <w:tcPr>
            <w:tcW w:w="760" w:type="dxa"/>
            <w:vAlign w:val="bottom"/>
          </w:tcPr>
          <w:p w:rsidR="00B72C7B" w:rsidRDefault="00C6400F">
            <w:pPr>
              <w:spacing w:line="341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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</w:tbl>
    <w:p w:rsidR="00B72C7B" w:rsidRDefault="00C6400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2836545</wp:posOffset>
            </wp:positionH>
            <wp:positionV relativeFrom="paragraph">
              <wp:posOffset>-756920</wp:posOffset>
            </wp:positionV>
            <wp:extent cx="60960" cy="1790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3500120</wp:posOffset>
            </wp:positionH>
            <wp:positionV relativeFrom="paragraph">
              <wp:posOffset>-756920</wp:posOffset>
            </wp:positionV>
            <wp:extent cx="60960" cy="1790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C7B" w:rsidRDefault="00B72C7B">
      <w:pPr>
        <w:sectPr w:rsidR="00B72C7B"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B72C7B" w:rsidRDefault="00C6400F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Выразим </w:t>
      </w:r>
      <w:r>
        <w:rPr>
          <w:rFonts w:eastAsia="Times New Roman"/>
          <w:i/>
          <w:iCs/>
          <w:sz w:val="28"/>
          <w:szCs w:val="28"/>
        </w:rPr>
        <w:t>t</w:t>
      </w:r>
      <w:r>
        <w:rPr>
          <w:rFonts w:eastAsia="Times New Roman"/>
          <w:sz w:val="28"/>
          <w:szCs w:val="28"/>
        </w:rPr>
        <w:t xml:space="preserve"> из первого уравнения и подставим во второе:</w:t>
      </w:r>
    </w:p>
    <w:p w:rsidR="00B72C7B" w:rsidRDefault="00B72C7B">
      <w:pPr>
        <w:spacing w:line="135" w:lineRule="exact"/>
        <w:rPr>
          <w:sz w:val="20"/>
          <w:szCs w:val="20"/>
        </w:rPr>
      </w:pPr>
    </w:p>
    <w:tbl>
      <w:tblPr>
        <w:tblW w:w="0" w:type="auto"/>
        <w:tblInd w:w="31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360"/>
        <w:gridCol w:w="580"/>
        <w:gridCol w:w="280"/>
        <w:gridCol w:w="80"/>
        <w:gridCol w:w="580"/>
        <w:gridCol w:w="280"/>
        <w:gridCol w:w="740"/>
        <w:gridCol w:w="100"/>
        <w:gridCol w:w="20"/>
      </w:tblGrid>
      <w:tr w:rsidR="00B72C7B">
        <w:trPr>
          <w:trHeight w:val="343"/>
        </w:trPr>
        <w:tc>
          <w:tcPr>
            <w:tcW w:w="140" w:type="dxa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8"/>
                <w:szCs w:val="28"/>
              </w:rPr>
              <w:t></w:t>
            </w: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72C7B" w:rsidRDefault="00C6400F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76"/>
        </w:trPr>
        <w:tc>
          <w:tcPr>
            <w:tcW w:w="500" w:type="dxa"/>
            <w:gridSpan w:val="2"/>
            <w:vMerge w:val="restart"/>
            <w:vAlign w:val="bottom"/>
          </w:tcPr>
          <w:p w:rsidR="00B72C7B" w:rsidRDefault="00C6400F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  <w:vertAlign w:val="subscript"/>
              </w:rPr>
              <w:t>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 xml:space="preserve">t </w:t>
            </w:r>
            <w:r>
              <w:rPr>
                <w:rFonts w:ascii="Symbol" w:eastAsia="Symbol" w:hAnsi="Symbol" w:cs="Symbol"/>
                <w:sz w:val="19"/>
                <w:szCs w:val="19"/>
              </w:rPr>
              <w:t>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B72C7B" w:rsidRDefault="00B72C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74"/>
        </w:trPr>
        <w:tc>
          <w:tcPr>
            <w:tcW w:w="500" w:type="dxa"/>
            <w:gridSpan w:val="2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73"/>
        </w:trPr>
        <w:tc>
          <w:tcPr>
            <w:tcW w:w="140" w:type="dxa"/>
            <w:vAlign w:val="bottom"/>
          </w:tcPr>
          <w:p w:rsidR="00B72C7B" w:rsidRDefault="00C6400F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</w:t>
            </w: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gridSpan w:val="7"/>
            <w:vAlign w:val="bottom"/>
          </w:tcPr>
          <w:p w:rsidR="00B72C7B" w:rsidRDefault="00C6400F">
            <w:pPr>
              <w:spacing w:line="173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vertAlign w:val="superscript"/>
              </w:rPr>
              <w:t>30</w:t>
            </w:r>
            <w:r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V</w:t>
            </w:r>
            <w:r>
              <w:rPr>
                <w:rFonts w:eastAsia="Times New Roman"/>
                <w:sz w:val="12"/>
                <w:szCs w:val="12"/>
              </w:rPr>
              <w:t>полета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91"/>
        </w:trPr>
        <w:tc>
          <w:tcPr>
            <w:tcW w:w="140" w:type="dxa"/>
            <w:vAlign w:val="bottom"/>
          </w:tcPr>
          <w:p w:rsidR="00B72C7B" w:rsidRDefault="00C6400F">
            <w:pPr>
              <w:spacing w:line="19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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B72C7B" w:rsidRDefault="00C6400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42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s </w:t>
            </w: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B72C7B" w:rsidRDefault="00C6400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  <w:r>
              <w:rPr>
                <w:rFonts w:eastAsia="Times New Roman"/>
                <w:sz w:val="28"/>
                <w:szCs w:val="28"/>
              </w:rPr>
              <w:t xml:space="preserve"> 3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70"/>
        </w:trPr>
        <w:tc>
          <w:tcPr>
            <w:tcW w:w="140" w:type="dxa"/>
            <w:vMerge w:val="restart"/>
            <w:vAlign w:val="bottom"/>
          </w:tcPr>
          <w:p w:rsidR="00B72C7B" w:rsidRDefault="00C6400F">
            <w:pPr>
              <w:spacing w:line="341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8"/>
                <w:szCs w:val="28"/>
              </w:rPr>
              <w:t></w:t>
            </w: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B72C7B" w:rsidRDefault="00C6400F">
            <w:pPr>
              <w:spacing w:line="3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6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B72C7B" w:rsidRDefault="00C6400F">
            <w:pPr>
              <w:spacing w:line="3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</w:t>
            </w:r>
          </w:p>
        </w:tc>
        <w:tc>
          <w:tcPr>
            <w:tcW w:w="740" w:type="dxa"/>
            <w:vMerge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7"/>
        </w:trPr>
        <w:tc>
          <w:tcPr>
            <w:tcW w:w="14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Merge/>
            <w:vAlign w:val="bottom"/>
          </w:tcPr>
          <w:p w:rsidR="00B72C7B" w:rsidRDefault="00B72C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99"/>
        </w:trPr>
        <w:tc>
          <w:tcPr>
            <w:tcW w:w="140" w:type="dxa"/>
            <w:vAlign w:val="bottom"/>
          </w:tcPr>
          <w:p w:rsidR="00B72C7B" w:rsidRDefault="00C6400F">
            <w:pPr>
              <w:spacing w:line="199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1"/>
                <w:szCs w:val="21"/>
              </w:rPr>
              <w:t>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B72C7B" w:rsidRDefault="00C6400F">
            <w:pPr>
              <w:spacing w:line="46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54"/>
                <w:szCs w:val="54"/>
                <w:vertAlign w:val="superscript"/>
              </w:rPr>
              <w:t>30</w:t>
            </w:r>
            <w:r>
              <w:rPr>
                <w:rFonts w:eastAsia="Times New Roman"/>
                <w:i/>
                <w:iCs/>
                <w:w w:val="84"/>
                <w:sz w:val="54"/>
                <w:szCs w:val="54"/>
                <w:vertAlign w:val="superscript"/>
              </w:rPr>
              <w:t>V</w:t>
            </w:r>
            <w:r>
              <w:rPr>
                <w:rFonts w:eastAsia="Times New Roman"/>
                <w:w w:val="84"/>
                <w:sz w:val="16"/>
                <w:szCs w:val="16"/>
              </w:rPr>
              <w:t>полета</w:t>
            </w:r>
          </w:p>
        </w:tc>
        <w:tc>
          <w:tcPr>
            <w:tcW w:w="2060" w:type="dxa"/>
            <w:gridSpan w:val="6"/>
            <w:vMerge w:val="restart"/>
            <w:vAlign w:val="bottom"/>
          </w:tcPr>
          <w:p w:rsidR="00B72C7B" w:rsidRDefault="00C6400F">
            <w:pPr>
              <w:spacing w:line="469" w:lineRule="exact"/>
              <w:ind w:left="1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2"/>
                <w:sz w:val="54"/>
                <w:szCs w:val="54"/>
                <w:vertAlign w:val="superscript"/>
              </w:rPr>
              <w:t>V</w:t>
            </w:r>
            <w:r>
              <w:rPr>
                <w:rFonts w:eastAsia="Times New Roman"/>
                <w:w w:val="92"/>
                <w:sz w:val="16"/>
                <w:szCs w:val="16"/>
              </w:rPr>
              <w:t>полета</w:t>
            </w:r>
            <w:r>
              <w:rPr>
                <w:rFonts w:eastAsia="Times New Roman"/>
                <w:i/>
                <w:iCs/>
                <w:w w:val="92"/>
                <w:sz w:val="54"/>
                <w:szCs w:val="54"/>
                <w:vertAlign w:val="superscript"/>
              </w:rPr>
              <w:t>V</w:t>
            </w:r>
            <w:r>
              <w:rPr>
                <w:rFonts w:eastAsia="Times New Roman"/>
                <w:w w:val="92"/>
                <w:sz w:val="16"/>
                <w:szCs w:val="16"/>
              </w:rPr>
              <w:t>пешком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70"/>
        </w:trPr>
        <w:tc>
          <w:tcPr>
            <w:tcW w:w="140" w:type="dxa"/>
            <w:vAlign w:val="bottom"/>
          </w:tcPr>
          <w:p w:rsidR="00B72C7B" w:rsidRDefault="00C6400F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8"/>
                <w:szCs w:val="28"/>
              </w:rPr>
              <w:t></w:t>
            </w:r>
          </w:p>
        </w:tc>
        <w:tc>
          <w:tcPr>
            <w:tcW w:w="940" w:type="dxa"/>
            <w:gridSpan w:val="2"/>
            <w:vMerge/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6"/>
            <w:vMerge/>
            <w:vAlign w:val="bottom"/>
          </w:tcPr>
          <w:p w:rsidR="00B72C7B" w:rsidRDefault="00B72C7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</w:tbl>
    <w:p w:rsidR="00B72C7B" w:rsidRDefault="00C640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3022600</wp:posOffset>
            </wp:positionH>
            <wp:positionV relativeFrom="paragraph">
              <wp:posOffset>-544830</wp:posOffset>
            </wp:positionV>
            <wp:extent cx="60960" cy="1790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3687445</wp:posOffset>
            </wp:positionH>
            <wp:positionV relativeFrom="paragraph">
              <wp:posOffset>-544830</wp:posOffset>
            </wp:positionV>
            <wp:extent cx="60960" cy="1790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80"/>
        <w:gridCol w:w="60"/>
        <w:gridCol w:w="540"/>
        <w:gridCol w:w="100"/>
        <w:gridCol w:w="160"/>
        <w:gridCol w:w="140"/>
        <w:gridCol w:w="160"/>
        <w:gridCol w:w="40"/>
        <w:gridCol w:w="560"/>
        <w:gridCol w:w="180"/>
        <w:gridCol w:w="2660"/>
        <w:gridCol w:w="960"/>
        <w:gridCol w:w="20"/>
      </w:tblGrid>
      <w:tr w:rsidR="00B72C7B">
        <w:trPr>
          <w:trHeight w:val="403"/>
        </w:trPr>
        <w:tc>
          <w:tcPr>
            <w:tcW w:w="4400" w:type="dxa"/>
            <w:gridSpan w:val="4"/>
            <w:vAlign w:val="bottom"/>
          </w:tcPr>
          <w:p w:rsidR="00B72C7B" w:rsidRDefault="00C6400F">
            <w:pPr>
              <w:ind w:left="352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16  1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160" w:type="dxa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9"/>
                <w:szCs w:val="29"/>
              </w:rPr>
              <w:t>2</w:t>
            </w:r>
          </w:p>
        </w:tc>
        <w:tc>
          <w:tcPr>
            <w:tcW w:w="600" w:type="dxa"/>
            <w:gridSpan w:val="2"/>
            <w:vAlign w:val="bottom"/>
          </w:tcPr>
          <w:p w:rsidR="00B72C7B" w:rsidRDefault="00C6400F">
            <w:pPr>
              <w:ind w:right="3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bottom"/>
          </w:tcPr>
          <w:p w:rsidR="00B72C7B" w:rsidRDefault="00C6400F">
            <w:pPr>
              <w:ind w:right="241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,</w:t>
            </w: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0"/>
        </w:trPr>
        <w:tc>
          <w:tcPr>
            <w:tcW w:w="352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60" w:type="dxa"/>
            <w:vMerge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72C7B">
        <w:trPr>
          <w:trHeight w:val="147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gridSpan w:val="3"/>
            <w:vMerge w:val="restart"/>
            <w:vAlign w:val="bottom"/>
          </w:tcPr>
          <w:p w:rsidR="00B72C7B" w:rsidRDefault="00C6400F">
            <w:pPr>
              <w:spacing w:line="28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15 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gridSpan w:val="3"/>
            <w:vMerge w:val="restart"/>
            <w:vAlign w:val="bottom"/>
          </w:tcPr>
          <w:p w:rsidR="00B72C7B" w:rsidRDefault="00C6400F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3 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2660" w:type="dxa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37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3"/>
            <w:vMerge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gridSpan w:val="3"/>
            <w:vMerge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16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vAlign w:val="bottom"/>
          </w:tcPr>
          <w:p w:rsidR="00B72C7B" w:rsidRDefault="00C6400F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полета</w:t>
            </w: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3"/>
            <w:vAlign w:val="bottom"/>
          </w:tcPr>
          <w:p w:rsidR="00B72C7B" w:rsidRDefault="00C6400F">
            <w:pPr>
              <w:ind w:right="255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пешком</w:t>
            </w: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400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Merge w:val="restart"/>
            <w:vAlign w:val="bottom"/>
          </w:tcPr>
          <w:p w:rsidR="00B72C7B" w:rsidRDefault="00C6400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8</w:t>
            </w:r>
          </w:p>
        </w:tc>
        <w:tc>
          <w:tcPr>
            <w:tcW w:w="760" w:type="dxa"/>
            <w:gridSpan w:val="3"/>
            <w:vMerge w:val="restart"/>
            <w:vAlign w:val="bottom"/>
          </w:tcPr>
          <w:p w:rsidR="00B72C7B" w:rsidRDefault="00C6400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</w:p>
        </w:tc>
        <w:tc>
          <w:tcPr>
            <w:tcW w:w="180" w:type="dxa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.</w:t>
            </w: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9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gridSpan w:val="3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B72C7B" w:rsidRDefault="00C6400F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5</w:t>
            </w:r>
          </w:p>
        </w:tc>
        <w:tc>
          <w:tcPr>
            <w:tcW w:w="760" w:type="dxa"/>
            <w:gridSpan w:val="3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48"/>
        </w:trPr>
        <w:tc>
          <w:tcPr>
            <w:tcW w:w="352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полета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Merge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7"/>
                <w:szCs w:val="17"/>
              </w:rPr>
              <w:t>пешком</w:t>
            </w: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4"/>
        </w:trPr>
        <w:tc>
          <w:tcPr>
            <w:tcW w:w="4400" w:type="dxa"/>
            <w:gridSpan w:val="4"/>
            <w:vAlign w:val="bottom"/>
          </w:tcPr>
          <w:p w:rsidR="00B72C7B" w:rsidRPr="007C653B" w:rsidRDefault="00C6400F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79"/>
        </w:trPr>
        <w:tc>
          <w:tcPr>
            <w:tcW w:w="8400" w:type="dxa"/>
            <w:gridSpan w:val="12"/>
            <w:vAlign w:val="bottom"/>
          </w:tcPr>
          <w:p w:rsidR="00B72C7B" w:rsidRPr="007C653B" w:rsidRDefault="00C6400F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w w:val="99"/>
                <w:sz w:val="28"/>
                <w:szCs w:val="28"/>
              </w:rPr>
              <w:t>Записано уравнение для времени движения в обычном случае ..............</w:t>
            </w:r>
          </w:p>
        </w:tc>
        <w:tc>
          <w:tcPr>
            <w:tcW w:w="960" w:type="dxa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 w:rsidTr="00103E69">
        <w:trPr>
          <w:trHeight w:val="546"/>
        </w:trPr>
        <w:tc>
          <w:tcPr>
            <w:tcW w:w="5560" w:type="dxa"/>
            <w:gridSpan w:val="10"/>
            <w:vAlign w:val="bottom"/>
          </w:tcPr>
          <w:p w:rsidR="00B72C7B" w:rsidRPr="007C653B" w:rsidRDefault="00C6400F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sz w:val="28"/>
                <w:szCs w:val="28"/>
              </w:rPr>
              <w:t>Записано уравнение для времени движения</w:t>
            </w:r>
            <w:r w:rsidR="007C653B" w:rsidRPr="007C653B">
              <w:rPr>
                <w:rFonts w:eastAsia="Times New Roman"/>
                <w:w w:val="72"/>
                <w:sz w:val="28"/>
                <w:szCs w:val="28"/>
              </w:rPr>
              <w:t xml:space="preserve"> </w:t>
            </w:r>
            <w:r w:rsidR="007C653B" w:rsidRPr="007C653B">
              <w:rPr>
                <w:rFonts w:eastAsia="Times New Roman"/>
                <w:sz w:val="28"/>
                <w:szCs w:val="28"/>
              </w:rPr>
              <w:t>в случае поломки двигателя</w:t>
            </w: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12"/>
        </w:trPr>
        <w:tc>
          <w:tcPr>
            <w:tcW w:w="4500" w:type="dxa"/>
            <w:gridSpan w:val="5"/>
            <w:vAlign w:val="bottom"/>
          </w:tcPr>
          <w:p w:rsidR="00B72C7B" w:rsidRPr="007C653B" w:rsidRDefault="00C6400F" w:rsidP="00103E69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w w:val="72"/>
                <w:sz w:val="28"/>
                <w:szCs w:val="28"/>
              </w:rPr>
              <w:t>....................................</w:t>
            </w: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26"/>
        </w:trPr>
        <w:tc>
          <w:tcPr>
            <w:tcW w:w="5560" w:type="dxa"/>
            <w:gridSpan w:val="10"/>
            <w:vAlign w:val="bottom"/>
          </w:tcPr>
          <w:p w:rsidR="00B72C7B" w:rsidRPr="007C653B" w:rsidRDefault="00C6400F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w w:val="99"/>
                <w:sz w:val="28"/>
                <w:szCs w:val="28"/>
              </w:rPr>
              <w:t>Составлено верное уравнение связи скоростей</w:t>
            </w:r>
          </w:p>
        </w:tc>
        <w:tc>
          <w:tcPr>
            <w:tcW w:w="2840" w:type="dxa"/>
            <w:gridSpan w:val="2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..........................................</w:t>
            </w:r>
          </w:p>
        </w:tc>
        <w:tc>
          <w:tcPr>
            <w:tcW w:w="960" w:type="dxa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26"/>
        </w:trPr>
        <w:tc>
          <w:tcPr>
            <w:tcW w:w="4500" w:type="dxa"/>
            <w:gridSpan w:val="5"/>
            <w:vAlign w:val="bottom"/>
          </w:tcPr>
          <w:p w:rsidR="00B72C7B" w:rsidRPr="007C653B" w:rsidRDefault="00C6400F" w:rsidP="007C653B">
            <w:pPr>
              <w:rPr>
                <w:sz w:val="28"/>
                <w:szCs w:val="28"/>
              </w:rPr>
            </w:pPr>
            <w:r w:rsidRPr="007C653B">
              <w:rPr>
                <w:rFonts w:eastAsia="Times New Roman"/>
                <w:w w:val="72"/>
                <w:sz w:val="28"/>
                <w:szCs w:val="28"/>
              </w:rPr>
              <w:t>Получен численный ответ</w:t>
            </w:r>
            <w:r w:rsidR="007C653B">
              <w:rPr>
                <w:rFonts w:eastAsia="Times New Roman"/>
                <w:w w:val="72"/>
                <w:sz w:val="28"/>
                <w:szCs w:val="28"/>
              </w:rPr>
              <w:t xml:space="preserve"> </w:t>
            </w:r>
            <w:r w:rsidRPr="007C653B">
              <w:rPr>
                <w:rFonts w:eastAsia="Times New Roman"/>
                <w:w w:val="72"/>
                <w:sz w:val="28"/>
                <w:szCs w:val="28"/>
              </w:rPr>
              <w:t>......................................</w:t>
            </w: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4"/>
        </w:trPr>
        <w:tc>
          <w:tcPr>
            <w:tcW w:w="4400" w:type="dxa"/>
            <w:gridSpan w:val="4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</w:tbl>
    <w:p w:rsidR="00B72C7B" w:rsidRDefault="00B72C7B">
      <w:pPr>
        <w:spacing w:line="384" w:lineRule="exact"/>
        <w:rPr>
          <w:sz w:val="20"/>
          <w:szCs w:val="20"/>
        </w:rPr>
      </w:pPr>
    </w:p>
    <w:p w:rsidR="00B72C7B" w:rsidRDefault="00C6400F">
      <w:pPr>
        <w:ind w:right="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</w:t>
      </w:r>
    </w:p>
    <w:p w:rsidR="00B72C7B" w:rsidRDefault="00C6400F">
      <w:pPr>
        <w:ind w:right="4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Скорость Гулливера при спокойной ходьбе составляет 100 глюмглеффов</w:t>
      </w:r>
    </w:p>
    <w:p w:rsidR="00B72C7B" w:rsidRDefault="00B72C7B">
      <w:pPr>
        <w:spacing w:line="4" w:lineRule="exact"/>
        <w:rPr>
          <w:sz w:val="20"/>
          <w:szCs w:val="20"/>
        </w:rPr>
      </w:pPr>
    </w:p>
    <w:p w:rsidR="00B72C7B" w:rsidRDefault="00C6400F">
      <w:pPr>
        <w:numPr>
          <w:ilvl w:val="0"/>
          <w:numId w:val="1"/>
        </w:numPr>
        <w:tabs>
          <w:tab w:val="left" w:pos="376"/>
        </w:tabs>
        <w:spacing w:line="251" w:lineRule="auto"/>
        <w:ind w:left="1" w:right="420" w:hanging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секунду, а максимальная скорость маленького гепарда из страны Лилипутии – 1200 блестрег в час. Кто быстрее: Гулливер или гепард-лилипут? Известно, что 70 глюмглеффов равны 6-ти футам, 5000 блестрег равны 12-ти милям, в одной миле – 5280 футов.</w:t>
      </w:r>
    </w:p>
    <w:p w:rsidR="00B72C7B" w:rsidRDefault="00B72C7B">
      <w:pPr>
        <w:spacing w:line="191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560"/>
        <w:gridCol w:w="960"/>
        <w:gridCol w:w="560"/>
        <w:gridCol w:w="20"/>
        <w:gridCol w:w="60"/>
        <w:gridCol w:w="480"/>
        <w:gridCol w:w="140"/>
        <w:gridCol w:w="740"/>
        <w:gridCol w:w="220"/>
        <w:gridCol w:w="80"/>
        <w:gridCol w:w="160"/>
        <w:gridCol w:w="340"/>
        <w:gridCol w:w="40"/>
        <w:gridCol w:w="200"/>
        <w:gridCol w:w="40"/>
        <w:gridCol w:w="460"/>
        <w:gridCol w:w="200"/>
        <w:gridCol w:w="260"/>
        <w:gridCol w:w="720"/>
        <w:gridCol w:w="260"/>
        <w:gridCol w:w="400"/>
        <w:gridCol w:w="180"/>
        <w:gridCol w:w="860"/>
        <w:gridCol w:w="300"/>
        <w:gridCol w:w="40"/>
        <w:gridCol w:w="680"/>
        <w:gridCol w:w="220"/>
        <w:gridCol w:w="20"/>
      </w:tblGrid>
      <w:tr w:rsidR="00B72C7B">
        <w:trPr>
          <w:trHeight w:val="371"/>
        </w:trPr>
        <w:tc>
          <w:tcPr>
            <w:tcW w:w="2680" w:type="dxa"/>
            <w:gridSpan w:val="4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Возможное решение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5"/>
        </w:trPr>
        <w:tc>
          <w:tcPr>
            <w:tcW w:w="9560" w:type="dxa"/>
            <w:gridSpan w:val="27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Для  сравнения  двух  скоростей  необходимо  привести  их  к  общей</w:t>
            </w: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17"/>
        </w:trPr>
        <w:tc>
          <w:tcPr>
            <w:tcW w:w="9560" w:type="dxa"/>
            <w:gridSpan w:val="27"/>
            <w:vAlign w:val="bottom"/>
          </w:tcPr>
          <w:p w:rsidR="00B72C7B" w:rsidRDefault="00C6400F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размерности. Выразим скорость гепарда в глюмглеффах в секунду. Скорость</w:t>
            </w: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74"/>
        </w:trPr>
        <w:tc>
          <w:tcPr>
            <w:tcW w:w="2680" w:type="dxa"/>
            <w:gridSpan w:val="4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гепарда составляет: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477"/>
        </w:trPr>
        <w:tc>
          <w:tcPr>
            <w:tcW w:w="600" w:type="dxa"/>
            <w:vMerge w:val="restart"/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1200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9"/>
                <w:szCs w:val="29"/>
              </w:rPr>
              <w:t>блес</w:t>
            </w:r>
          </w:p>
        </w:tc>
        <w:tc>
          <w:tcPr>
            <w:tcW w:w="96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</w:t>
            </w:r>
            <w:r>
              <w:rPr>
                <w:rFonts w:eastAsia="Times New Roman"/>
                <w:w w:val="94"/>
                <w:sz w:val="29"/>
                <w:szCs w:val="29"/>
              </w:rPr>
              <w:t xml:space="preserve"> 1200 </w:t>
            </w: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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миль</w:t>
            </w:r>
          </w:p>
        </w:tc>
        <w:tc>
          <w:tcPr>
            <w:tcW w:w="96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</w:t>
            </w:r>
            <w:r>
              <w:rPr>
                <w:rFonts w:eastAsia="Times New Roman"/>
                <w:w w:val="94"/>
                <w:sz w:val="29"/>
                <w:szCs w:val="29"/>
              </w:rPr>
              <w:t xml:space="preserve"> 1200 </w:t>
            </w: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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12</w:t>
            </w: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9"/>
                <w:szCs w:val="29"/>
              </w:rPr>
              <w:t></w:t>
            </w:r>
            <w:r>
              <w:rPr>
                <w:rFonts w:eastAsia="Times New Roman"/>
                <w:w w:val="90"/>
                <w:sz w:val="29"/>
                <w:szCs w:val="29"/>
              </w:rPr>
              <w:t xml:space="preserve"> 5280</w:t>
            </w: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9"/>
                <w:szCs w:val="29"/>
              </w:rPr>
              <w:t>фут</w:t>
            </w:r>
          </w:p>
        </w:tc>
        <w:tc>
          <w:tcPr>
            <w:tcW w:w="98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</w:t>
            </w:r>
            <w:r>
              <w:rPr>
                <w:rFonts w:eastAsia="Times New Roman"/>
                <w:w w:val="94"/>
                <w:sz w:val="29"/>
                <w:szCs w:val="29"/>
              </w:rPr>
              <w:t xml:space="preserve"> 1200 </w:t>
            </w: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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12</w:t>
            </w:r>
          </w:p>
        </w:tc>
        <w:tc>
          <w:tcPr>
            <w:tcW w:w="86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1"/>
                <w:sz w:val="29"/>
                <w:szCs w:val="29"/>
              </w:rPr>
              <w:t></w:t>
            </w:r>
            <w:r>
              <w:rPr>
                <w:rFonts w:eastAsia="Times New Roman"/>
                <w:w w:val="91"/>
                <w:sz w:val="29"/>
                <w:szCs w:val="29"/>
              </w:rPr>
              <w:t xml:space="preserve"> 5280 </w:t>
            </w:r>
            <w:r>
              <w:rPr>
                <w:rFonts w:ascii="Symbol" w:eastAsia="Symbol" w:hAnsi="Symbol" w:cs="Symbol"/>
                <w:w w:val="91"/>
                <w:sz w:val="29"/>
                <w:szCs w:val="29"/>
              </w:rPr>
              <w:t>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70</w:t>
            </w: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глюм</w:t>
            </w:r>
          </w:p>
        </w:tc>
        <w:tc>
          <w:tcPr>
            <w:tcW w:w="22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9"/>
        </w:trPr>
        <w:tc>
          <w:tcPr>
            <w:tcW w:w="60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ч</w:t>
            </w:r>
          </w:p>
        </w:tc>
        <w:tc>
          <w:tcPr>
            <w:tcW w:w="96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3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5000</w:t>
            </w: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gridSpan w:val="3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5000</w:t>
            </w:r>
          </w:p>
        </w:tc>
        <w:tc>
          <w:tcPr>
            <w:tcW w:w="86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3"/>
            <w:vMerge w:val="restart"/>
            <w:vAlign w:val="bottom"/>
          </w:tcPr>
          <w:p w:rsidR="00B72C7B" w:rsidRDefault="00C6400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6   ч</w:t>
            </w:r>
          </w:p>
        </w:tc>
        <w:tc>
          <w:tcPr>
            <w:tcW w:w="22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7"/>
        </w:trPr>
        <w:tc>
          <w:tcPr>
            <w:tcW w:w="6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5000</w:t>
            </w: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ч</w:t>
            </w:r>
          </w:p>
        </w:tc>
        <w:tc>
          <w:tcPr>
            <w:tcW w:w="1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B72C7B" w:rsidRDefault="00C6400F">
            <w:pPr>
              <w:ind w:right="83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ч</w:t>
            </w:r>
          </w:p>
        </w:tc>
        <w:tc>
          <w:tcPr>
            <w:tcW w:w="580" w:type="dxa"/>
            <w:gridSpan w:val="2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705"/>
        </w:trPr>
        <w:tc>
          <w:tcPr>
            <w:tcW w:w="6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1200 </w:t>
            </w:r>
            <w:r>
              <w:rPr>
                <w:rFonts w:ascii="Symbol" w:eastAsia="Symbol" w:hAnsi="Symbol" w:cs="Symbol"/>
                <w:sz w:val="29"/>
                <w:szCs w:val="29"/>
              </w:rPr>
              <w:t>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12</w:t>
            </w:r>
          </w:p>
        </w:tc>
        <w:tc>
          <w:tcPr>
            <w:tcW w:w="88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1"/>
                <w:sz w:val="29"/>
                <w:szCs w:val="29"/>
              </w:rPr>
              <w:t></w:t>
            </w:r>
            <w:r>
              <w:rPr>
                <w:rFonts w:eastAsia="Times New Roman"/>
                <w:w w:val="91"/>
                <w:sz w:val="29"/>
                <w:szCs w:val="29"/>
              </w:rPr>
              <w:t xml:space="preserve"> 5280 </w:t>
            </w:r>
            <w:r>
              <w:rPr>
                <w:rFonts w:ascii="Symbol" w:eastAsia="Symbol" w:hAnsi="Symbol" w:cs="Symbol"/>
                <w:w w:val="91"/>
                <w:sz w:val="29"/>
                <w:szCs w:val="29"/>
              </w:rPr>
              <w:t></w:t>
            </w: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9"/>
                <w:szCs w:val="29"/>
              </w:rPr>
              <w:t>70</w:t>
            </w:r>
          </w:p>
        </w:tc>
        <w:tc>
          <w:tcPr>
            <w:tcW w:w="160" w:type="dxa"/>
            <w:vMerge w:val="restart"/>
            <w:vAlign w:val="bottom"/>
          </w:tcPr>
          <w:p w:rsidR="00B72C7B" w:rsidRDefault="00C6400F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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глюм</w:t>
            </w:r>
          </w:p>
        </w:tc>
        <w:tc>
          <w:tcPr>
            <w:tcW w:w="980" w:type="dxa"/>
            <w:gridSpan w:val="2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49,28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глюм</w:t>
            </w:r>
          </w:p>
        </w:tc>
        <w:tc>
          <w:tcPr>
            <w:tcW w:w="18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.</w:t>
            </w: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9"/>
        </w:trPr>
        <w:tc>
          <w:tcPr>
            <w:tcW w:w="60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3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5000</w:t>
            </w:r>
          </w:p>
        </w:tc>
        <w:tc>
          <w:tcPr>
            <w:tcW w:w="88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68"/>
        </w:trPr>
        <w:tc>
          <w:tcPr>
            <w:tcW w:w="6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6</w:t>
            </w:r>
          </w:p>
        </w:tc>
        <w:tc>
          <w:tcPr>
            <w:tcW w:w="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9"/>
            <w:vAlign w:val="bottom"/>
          </w:tcPr>
          <w:p w:rsidR="00B72C7B" w:rsidRDefault="00C6400F">
            <w:pPr>
              <w:ind w:right="135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3600  с</w:t>
            </w:r>
          </w:p>
        </w:tc>
        <w:tc>
          <w:tcPr>
            <w:tcW w:w="580" w:type="dxa"/>
            <w:gridSpan w:val="2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с</w:t>
            </w:r>
          </w:p>
        </w:tc>
        <w:tc>
          <w:tcPr>
            <w:tcW w:w="8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</w:tbl>
    <w:p w:rsidR="00B72C7B" w:rsidRDefault="00C6400F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Гулливер быстрее гепарда-лилипута.</w:t>
      </w:r>
    </w:p>
    <w:p w:rsidR="00B72C7B" w:rsidRDefault="00B72C7B">
      <w:pPr>
        <w:spacing w:line="249" w:lineRule="exact"/>
        <w:rPr>
          <w:sz w:val="20"/>
          <w:szCs w:val="20"/>
        </w:rPr>
      </w:pPr>
    </w:p>
    <w:p w:rsidR="00B72C7B" w:rsidRPr="007C653B" w:rsidRDefault="00C6400F">
      <w:pPr>
        <w:spacing w:line="271" w:lineRule="auto"/>
        <w:ind w:left="1" w:right="420"/>
        <w:rPr>
          <w:sz w:val="18"/>
          <w:szCs w:val="20"/>
        </w:rPr>
      </w:pPr>
      <w:r w:rsidRPr="007C653B">
        <w:rPr>
          <w:rFonts w:eastAsia="Times New Roman"/>
          <w:i/>
          <w:iCs/>
          <w:sz w:val="24"/>
          <w:szCs w:val="28"/>
        </w:rPr>
        <w:t>Примечание: при решении задачи возможно приведение скоростей к любым другим одинаковым единицам измерения.</w:t>
      </w:r>
    </w:p>
    <w:p w:rsidR="00B72C7B" w:rsidRDefault="00B72C7B">
      <w:pPr>
        <w:sectPr w:rsidR="00B72C7B">
          <w:pgSz w:w="11900" w:h="16838"/>
          <w:pgMar w:top="813" w:right="704" w:bottom="33" w:left="1419" w:header="0" w:footer="0" w:gutter="0"/>
          <w:cols w:space="720" w:equalWidth="0">
            <w:col w:w="9781"/>
          </w:cols>
        </w:sect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Критерии оценивания</w:t>
      </w:r>
    </w:p>
    <w:p w:rsidR="00B72C7B" w:rsidRDefault="00B72C7B">
      <w:pPr>
        <w:spacing w:line="120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Высказана идея о приведении скоростей к общей размерности ............. </w:t>
      </w:r>
      <w:r>
        <w:rPr>
          <w:rFonts w:eastAsia="Times New Roman"/>
          <w:b/>
          <w:bCs/>
          <w:sz w:val="27"/>
          <w:szCs w:val="27"/>
        </w:rPr>
        <w:t>3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</w:p>
    <w:p w:rsidR="00B72C7B" w:rsidRDefault="00B72C7B">
      <w:pPr>
        <w:spacing w:line="6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Скорости приведены к общей размерности ................................................ </w:t>
      </w:r>
      <w:r>
        <w:rPr>
          <w:rFonts w:eastAsia="Times New Roman"/>
          <w:b/>
          <w:bCs/>
          <w:sz w:val="27"/>
          <w:szCs w:val="27"/>
        </w:rPr>
        <w:t>5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</w:p>
    <w:p w:rsidR="00B72C7B" w:rsidRDefault="00B72C7B">
      <w:pPr>
        <w:spacing w:line="16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Получено верное соотношение скоростей .................................................. </w:t>
      </w:r>
      <w:r>
        <w:rPr>
          <w:rFonts w:eastAsia="Times New Roman"/>
          <w:b/>
          <w:bCs/>
          <w:sz w:val="27"/>
          <w:szCs w:val="27"/>
        </w:rPr>
        <w:t>2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</w:p>
    <w:p w:rsidR="00B72C7B" w:rsidRDefault="00B72C7B">
      <w:pPr>
        <w:spacing w:line="16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86" w:lineRule="exact"/>
        <w:rPr>
          <w:sz w:val="20"/>
          <w:szCs w:val="20"/>
        </w:rPr>
      </w:pPr>
    </w:p>
    <w:p w:rsidR="00B72C7B" w:rsidRDefault="00C6400F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B72C7B" w:rsidRDefault="00C6400F">
      <w:pPr>
        <w:spacing w:line="241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Автомобиль едет по прямой дороге со скоростью 72 км/ч, а худощавый спортсмен совершает вдоль этой дороги пробежку в том же направлении со скоростью 3 м/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. </w:t>
      </w:r>
      <w:proofErr w:type="gramStart"/>
      <w:r>
        <w:rPr>
          <w:rFonts w:eastAsia="Times New Roman"/>
          <w:sz w:val="28"/>
          <w:szCs w:val="28"/>
        </w:rPr>
        <w:t>За</w:t>
      </w:r>
      <w:proofErr w:type="gramEnd"/>
      <w:r>
        <w:rPr>
          <w:rFonts w:eastAsia="Times New Roman"/>
          <w:sz w:val="28"/>
          <w:szCs w:val="28"/>
        </w:rPr>
        <w:t xml:space="preserve"> какое время автомобиль догонит и обгонит спортсмена, если первоначальное расстояние между передними фарами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740"/>
        <w:gridCol w:w="1480"/>
        <w:gridCol w:w="220"/>
        <w:gridCol w:w="560"/>
        <w:gridCol w:w="340"/>
        <w:gridCol w:w="720"/>
        <w:gridCol w:w="200"/>
        <w:gridCol w:w="360"/>
        <w:gridCol w:w="60"/>
        <w:gridCol w:w="200"/>
        <w:gridCol w:w="600"/>
        <w:gridCol w:w="200"/>
        <w:gridCol w:w="280"/>
        <w:gridCol w:w="260"/>
        <w:gridCol w:w="540"/>
        <w:gridCol w:w="220"/>
        <w:gridCol w:w="100"/>
        <w:gridCol w:w="20"/>
      </w:tblGrid>
      <w:tr w:rsidR="00B72C7B">
        <w:trPr>
          <w:trHeight w:val="319"/>
        </w:trPr>
        <w:tc>
          <w:tcPr>
            <w:tcW w:w="3020" w:type="dxa"/>
            <w:gridSpan w:val="2"/>
            <w:vAlign w:val="bottom"/>
          </w:tcPr>
          <w:p w:rsidR="00B72C7B" w:rsidRDefault="00C6400F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автомобиля и бегуном</w:t>
            </w:r>
          </w:p>
        </w:tc>
        <w:tc>
          <w:tcPr>
            <w:tcW w:w="1480" w:type="dxa"/>
            <w:vAlign w:val="bottom"/>
          </w:tcPr>
          <w:p w:rsidR="00B72C7B" w:rsidRDefault="00C6400F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составляет</w:t>
            </w:r>
          </w:p>
        </w:tc>
        <w:tc>
          <w:tcPr>
            <w:tcW w:w="4860" w:type="dxa"/>
            <w:gridSpan w:val="15"/>
            <w:vAlign w:val="bottom"/>
          </w:tcPr>
          <w:p w:rsidR="00B72C7B" w:rsidRDefault="00C6400F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 м (вдоль направления движения),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74"/>
        </w:trPr>
        <w:tc>
          <w:tcPr>
            <w:tcW w:w="4500" w:type="dxa"/>
            <w:gridSpan w:val="3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 длина автомобиля равна 3 м?</w:t>
            </w: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76"/>
        </w:trPr>
        <w:tc>
          <w:tcPr>
            <w:tcW w:w="3020" w:type="dxa"/>
            <w:gridSpan w:val="2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Возможное решение</w:t>
            </w:r>
          </w:p>
        </w:tc>
        <w:tc>
          <w:tcPr>
            <w:tcW w:w="14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530"/>
        </w:trPr>
        <w:tc>
          <w:tcPr>
            <w:tcW w:w="1280" w:type="dxa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Скорость</w:t>
            </w:r>
          </w:p>
        </w:tc>
        <w:tc>
          <w:tcPr>
            <w:tcW w:w="3220" w:type="dxa"/>
            <w:gridSpan w:val="2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автомобиля  составляет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5"/>
                <w:sz w:val="29"/>
                <w:szCs w:val="29"/>
              </w:rPr>
              <w:t></w:t>
            </w:r>
            <w:r>
              <w:rPr>
                <w:rFonts w:eastAsia="Times New Roman"/>
                <w:w w:val="95"/>
                <w:sz w:val="29"/>
                <w:szCs w:val="29"/>
              </w:rPr>
              <w:t xml:space="preserve"> 72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км</w:t>
            </w:r>
          </w:p>
        </w:tc>
        <w:tc>
          <w:tcPr>
            <w:tcW w:w="720" w:type="dxa"/>
            <w:vAlign w:val="bottom"/>
          </w:tcPr>
          <w:p w:rsidR="00B72C7B" w:rsidRDefault="00C6400F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2"/>
                <w:sz w:val="29"/>
                <w:szCs w:val="29"/>
              </w:rPr>
              <w:t></w:t>
            </w:r>
            <w:r>
              <w:rPr>
                <w:rFonts w:eastAsia="Times New Roman"/>
                <w:w w:val="92"/>
                <w:sz w:val="29"/>
                <w:szCs w:val="29"/>
              </w:rPr>
              <w:t xml:space="preserve"> 72 </w:t>
            </w:r>
            <w:r>
              <w:rPr>
                <w:rFonts w:ascii="Symbol" w:eastAsia="Symbol" w:hAnsi="Symbol" w:cs="Symbol"/>
                <w:w w:val="92"/>
                <w:sz w:val="29"/>
                <w:szCs w:val="29"/>
              </w:rPr>
              <w:t>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1000</w:t>
            </w: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</w:t>
            </w:r>
          </w:p>
        </w:tc>
        <w:tc>
          <w:tcPr>
            <w:tcW w:w="600" w:type="dxa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20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</w:t>
            </w:r>
          </w:p>
        </w:tc>
        <w:tc>
          <w:tcPr>
            <w:tcW w:w="280" w:type="dxa"/>
            <w:vAlign w:val="bottom"/>
          </w:tcPr>
          <w:p w:rsidR="00B72C7B" w:rsidRDefault="00C6400F">
            <w:pPr>
              <w:ind w:right="4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120" w:type="dxa"/>
            <w:gridSpan w:val="4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Скорость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19"/>
        </w:trPr>
        <w:tc>
          <w:tcPr>
            <w:tcW w:w="128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B72C7B" w:rsidRDefault="00C6400F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авт</w:t>
            </w: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ч</w:t>
            </w: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4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3600 с</w:t>
            </w:r>
          </w:p>
        </w:tc>
        <w:tc>
          <w:tcPr>
            <w:tcW w:w="60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B72C7B" w:rsidRDefault="00C6400F">
            <w:pPr>
              <w:ind w:right="16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с</w:t>
            </w: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68"/>
        </w:trPr>
        <w:tc>
          <w:tcPr>
            <w:tcW w:w="128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Merge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vMerge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B72C7B" w:rsidRDefault="00C64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</w:t>
            </w:r>
          </w:p>
        </w:tc>
        <w:tc>
          <w:tcPr>
            <w:tcW w:w="100" w:type="dxa"/>
            <w:vAlign w:val="bottom"/>
          </w:tcPr>
          <w:p w:rsidR="00B72C7B" w:rsidRDefault="00B72C7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65"/>
        </w:trPr>
        <w:tc>
          <w:tcPr>
            <w:tcW w:w="1280" w:type="dxa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сближения</w:t>
            </w:r>
          </w:p>
        </w:tc>
        <w:tc>
          <w:tcPr>
            <w:tcW w:w="1740" w:type="dxa"/>
            <w:vMerge w:val="restart"/>
            <w:vAlign w:val="bottom"/>
          </w:tcPr>
          <w:p w:rsidR="00B72C7B" w:rsidRDefault="00C6400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автомобиля</w:t>
            </w:r>
          </w:p>
        </w:tc>
        <w:tc>
          <w:tcPr>
            <w:tcW w:w="2600" w:type="dxa"/>
            <w:gridSpan w:val="4"/>
            <w:vMerge w:val="restart"/>
            <w:vAlign w:val="bottom"/>
          </w:tcPr>
          <w:p w:rsidR="00B72C7B" w:rsidRDefault="00C6400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  спортсменом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B72C7B" w:rsidRDefault="00C6400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равна</w:t>
            </w:r>
          </w:p>
        </w:tc>
        <w:tc>
          <w:tcPr>
            <w:tcW w:w="620" w:type="dxa"/>
            <w:gridSpan w:val="3"/>
            <w:vMerge w:val="restart"/>
            <w:vAlign w:val="bottom"/>
          </w:tcPr>
          <w:p w:rsidR="00B72C7B" w:rsidRDefault="00C6400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</w:p>
        </w:tc>
        <w:tc>
          <w:tcPr>
            <w:tcW w:w="600" w:type="dxa"/>
            <w:vMerge w:val="restart"/>
            <w:vAlign w:val="bottom"/>
          </w:tcPr>
          <w:p w:rsidR="00B72C7B" w:rsidRDefault="00C6400F">
            <w:pPr>
              <w:spacing w:line="342" w:lineRule="exact"/>
              <w:ind w:right="9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</w:t>
            </w:r>
            <w:r>
              <w:rPr>
                <w:rFonts w:eastAsia="Times New Roman"/>
                <w:i/>
                <w:iCs/>
                <w:w w:val="87"/>
                <w:sz w:val="29"/>
                <w:szCs w:val="29"/>
              </w:rPr>
              <w:t xml:space="preserve"> V</w:t>
            </w:r>
          </w:p>
        </w:tc>
        <w:tc>
          <w:tcPr>
            <w:tcW w:w="480" w:type="dxa"/>
            <w:gridSpan w:val="2"/>
            <w:vMerge w:val="restart"/>
            <w:vAlign w:val="bottom"/>
          </w:tcPr>
          <w:p w:rsidR="00B72C7B" w:rsidRDefault="00C6400F">
            <w:pPr>
              <w:spacing w:line="34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3"/>
                <w:sz w:val="29"/>
                <w:szCs w:val="29"/>
              </w:rPr>
              <w:t></w:t>
            </w:r>
            <w:r>
              <w:rPr>
                <w:rFonts w:eastAsia="Times New Roman"/>
                <w:i/>
                <w:iCs/>
                <w:w w:val="83"/>
                <w:sz w:val="29"/>
                <w:szCs w:val="29"/>
              </w:rPr>
              <w:t xml:space="preserve"> V</w:t>
            </w:r>
          </w:p>
        </w:tc>
        <w:tc>
          <w:tcPr>
            <w:tcW w:w="260" w:type="dxa"/>
            <w:vAlign w:val="bottom"/>
          </w:tcPr>
          <w:p w:rsidR="00B72C7B" w:rsidRDefault="00B72C7B"/>
        </w:tc>
        <w:tc>
          <w:tcPr>
            <w:tcW w:w="540" w:type="dxa"/>
            <w:vMerge w:val="restart"/>
            <w:vAlign w:val="bottom"/>
          </w:tcPr>
          <w:p w:rsidR="00B72C7B" w:rsidRDefault="00C6400F">
            <w:pPr>
              <w:spacing w:line="34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>17</w:t>
            </w:r>
          </w:p>
        </w:tc>
        <w:tc>
          <w:tcPr>
            <w:tcW w:w="220" w:type="dxa"/>
            <w:vMerge/>
            <w:tcBorders>
              <w:bottom w:val="single" w:sz="8" w:space="0" w:color="auto"/>
            </w:tcBorders>
            <w:vAlign w:val="bottom"/>
          </w:tcPr>
          <w:p w:rsidR="00B72C7B" w:rsidRDefault="00B72C7B"/>
        </w:tc>
        <w:tc>
          <w:tcPr>
            <w:tcW w:w="10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63"/>
        </w:trPr>
        <w:tc>
          <w:tcPr>
            <w:tcW w:w="128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gridSpan w:val="4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3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/>
            <w:vAlign w:val="bottom"/>
          </w:tcPr>
          <w:p w:rsidR="00B72C7B" w:rsidRDefault="00B72C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19"/>
        </w:trPr>
        <w:tc>
          <w:tcPr>
            <w:tcW w:w="128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B72C7B" w:rsidRDefault="00C6400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сбл</w:t>
            </w:r>
          </w:p>
        </w:tc>
        <w:tc>
          <w:tcPr>
            <w:tcW w:w="600" w:type="dxa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авт</w:t>
            </w: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B72C7B" w:rsidRDefault="00C6400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пеш</w:t>
            </w: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B72C7B" w:rsidRDefault="00C6400F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с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29"/>
        </w:trPr>
        <w:tc>
          <w:tcPr>
            <w:tcW w:w="128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B72C7B" w:rsidRDefault="00B72C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72C7B" w:rsidRDefault="00C6400F">
      <w:pPr>
        <w:spacing w:line="252" w:lineRule="auto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Автомобиль догонит и обгонит спортсмена, когда его задние фары сравняются со спортсменом, то есть когда автомобиль проедет на </w:t>
      </w:r>
      <w:r>
        <w:rPr>
          <w:rFonts w:eastAsia="Times New Roman"/>
          <w:i/>
          <w:iCs/>
          <w:sz w:val="29"/>
          <w:szCs w:val="29"/>
        </w:rPr>
        <w:t>L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9"/>
          <w:szCs w:val="29"/>
        </w:rPr>
        <w:t>31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9"/>
          <w:szCs w:val="29"/>
        </w:rPr>
        <w:t>3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9"/>
          <w:szCs w:val="29"/>
        </w:rPr>
        <w:t>34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9"/>
          <w:szCs w:val="29"/>
        </w:rPr>
        <w:t>м</w:t>
      </w:r>
      <w:r>
        <w:rPr>
          <w:rFonts w:eastAsia="Times New Roman"/>
          <w:sz w:val="27"/>
          <w:szCs w:val="27"/>
        </w:rPr>
        <w:t xml:space="preserve"> больше,</w:t>
      </w:r>
    </w:p>
    <w:p w:rsidR="00B72C7B" w:rsidRDefault="00B72C7B">
      <w:pPr>
        <w:spacing w:line="2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чем пробежит спортсмен. Значит, искомое время составляет:</w:t>
      </w:r>
    </w:p>
    <w:p w:rsidR="00B72C7B" w:rsidRDefault="00B72C7B">
      <w:pPr>
        <w:spacing w:line="1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280"/>
        <w:gridCol w:w="240"/>
        <w:gridCol w:w="20"/>
        <w:gridCol w:w="440"/>
        <w:gridCol w:w="4460"/>
        <w:gridCol w:w="20"/>
      </w:tblGrid>
      <w:tr w:rsidR="00B72C7B">
        <w:trPr>
          <w:trHeight w:val="398"/>
        </w:trPr>
        <w:tc>
          <w:tcPr>
            <w:tcW w:w="3920" w:type="dxa"/>
            <w:vMerge w:val="restart"/>
            <w:vAlign w:val="bottom"/>
          </w:tcPr>
          <w:p w:rsidR="00B72C7B" w:rsidRDefault="00C6400F">
            <w:pPr>
              <w:ind w:left="38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73"/>
                <w:sz w:val="29"/>
                <w:szCs w:val="29"/>
              </w:rPr>
              <w:t>t</w:t>
            </w:r>
          </w:p>
        </w:tc>
        <w:tc>
          <w:tcPr>
            <w:tcW w:w="280" w:type="dxa"/>
            <w:vMerge w:val="restart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обг</w:t>
            </w:r>
          </w:p>
        </w:tc>
        <w:tc>
          <w:tcPr>
            <w:tcW w:w="240" w:type="dxa"/>
            <w:vMerge w:val="restart"/>
            <w:vAlign w:val="bottom"/>
          </w:tcPr>
          <w:p w:rsidR="00B72C7B" w:rsidRDefault="00C6400F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72C7B" w:rsidRDefault="00C6400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L</w:t>
            </w:r>
          </w:p>
        </w:tc>
        <w:tc>
          <w:tcPr>
            <w:tcW w:w="4460" w:type="dxa"/>
            <w:vMerge w:val="restart"/>
            <w:vAlign w:val="bottom"/>
          </w:tcPr>
          <w:p w:rsidR="00B72C7B" w:rsidRDefault="00C6400F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2 с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47"/>
        </w:trPr>
        <w:tc>
          <w:tcPr>
            <w:tcW w:w="3920" w:type="dxa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B72C7B" w:rsidRDefault="00C6400F">
            <w:pPr>
              <w:spacing w:line="18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V</w:t>
            </w:r>
          </w:p>
        </w:tc>
        <w:tc>
          <w:tcPr>
            <w:tcW w:w="4460" w:type="dxa"/>
            <w:vMerge/>
            <w:vAlign w:val="bottom"/>
          </w:tcPr>
          <w:p w:rsidR="00B72C7B" w:rsidRDefault="00B72C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"/>
        </w:trPr>
        <w:tc>
          <w:tcPr>
            <w:tcW w:w="3920" w:type="dxa"/>
            <w:vAlign w:val="bottom"/>
          </w:tcPr>
          <w:p w:rsidR="00B72C7B" w:rsidRDefault="00B72C7B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/>
            <w:vAlign w:val="bottom"/>
          </w:tcPr>
          <w:p w:rsidR="00B72C7B" w:rsidRDefault="00B72C7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B72C7B" w:rsidRDefault="00B72C7B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B72C7B" w:rsidRDefault="00B72C7B">
            <w:pPr>
              <w:rPr>
                <w:sz w:val="3"/>
                <w:szCs w:val="3"/>
              </w:rPr>
            </w:pPr>
          </w:p>
        </w:tc>
        <w:tc>
          <w:tcPr>
            <w:tcW w:w="4460" w:type="dxa"/>
            <w:vAlign w:val="bottom"/>
          </w:tcPr>
          <w:p w:rsidR="00B72C7B" w:rsidRDefault="00B72C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72C7B">
        <w:trPr>
          <w:trHeight w:val="224"/>
        </w:trPr>
        <w:tc>
          <w:tcPr>
            <w:tcW w:w="39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72C7B" w:rsidRDefault="00C6400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сбл</w:t>
            </w:r>
          </w:p>
        </w:tc>
        <w:tc>
          <w:tcPr>
            <w:tcW w:w="4460" w:type="dxa"/>
            <w:vAlign w:val="bottom"/>
          </w:tcPr>
          <w:p w:rsidR="00B72C7B" w:rsidRDefault="00B72C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1021"/>
        </w:trPr>
        <w:tc>
          <w:tcPr>
            <w:tcW w:w="3920" w:type="dxa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Критерии оценивания</w:t>
            </w:r>
          </w:p>
        </w:tc>
        <w:tc>
          <w:tcPr>
            <w:tcW w:w="28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80"/>
        </w:trPr>
        <w:tc>
          <w:tcPr>
            <w:tcW w:w="4200" w:type="dxa"/>
            <w:gridSpan w:val="2"/>
            <w:vAlign w:val="bottom"/>
          </w:tcPr>
          <w:p w:rsidR="00B72C7B" w:rsidRDefault="00C6400F" w:rsidP="007C653B">
            <w:pPr>
              <w:rPr>
                <w:sz w:val="20"/>
                <w:szCs w:val="20"/>
              </w:rPr>
            </w:pPr>
            <w:bookmarkStart w:id="0" w:name="_GoBack" w:colFirst="0" w:colLast="0"/>
            <w:r w:rsidRPr="007C653B">
              <w:rPr>
                <w:rFonts w:eastAsia="Times New Roman"/>
                <w:w w:val="71"/>
                <w:sz w:val="28"/>
                <w:szCs w:val="19"/>
              </w:rPr>
              <w:t>Найдена скорость сближения ......</w:t>
            </w:r>
            <w:r w:rsidR="007C653B">
              <w:rPr>
                <w:rFonts w:eastAsia="Times New Roman"/>
                <w:w w:val="71"/>
                <w:sz w:val="28"/>
                <w:szCs w:val="19"/>
              </w:rPr>
              <w:t>...........................</w:t>
            </w:r>
          </w:p>
        </w:tc>
        <w:tc>
          <w:tcPr>
            <w:tcW w:w="2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vAlign w:val="bottom"/>
          </w:tcPr>
          <w:p w:rsidR="00B72C7B" w:rsidRDefault="00C6400F">
            <w:pPr>
              <w:ind w:left="3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4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  <w:tr w:rsidR="00B72C7B">
        <w:trPr>
          <w:trHeight w:val="326"/>
        </w:trPr>
        <w:tc>
          <w:tcPr>
            <w:tcW w:w="4200" w:type="dxa"/>
            <w:gridSpan w:val="2"/>
            <w:vAlign w:val="bottom"/>
          </w:tcPr>
          <w:p w:rsidR="00B72C7B" w:rsidRDefault="00C6400F">
            <w:pPr>
              <w:rPr>
                <w:sz w:val="20"/>
                <w:szCs w:val="20"/>
              </w:rPr>
            </w:pPr>
            <w:r w:rsidRPr="007C653B">
              <w:rPr>
                <w:rFonts w:eastAsia="Times New Roman"/>
                <w:w w:val="70"/>
                <w:sz w:val="28"/>
                <w:szCs w:val="19"/>
              </w:rPr>
              <w:t xml:space="preserve">Найдено </w:t>
            </w:r>
            <w:r w:rsidRPr="007C653B">
              <w:rPr>
                <w:rFonts w:eastAsia="Times New Roman"/>
                <w:i/>
                <w:iCs/>
                <w:w w:val="70"/>
                <w:sz w:val="28"/>
                <w:szCs w:val="19"/>
              </w:rPr>
              <w:t>L</w:t>
            </w:r>
            <w:r w:rsidRPr="007C653B">
              <w:rPr>
                <w:rFonts w:eastAsia="Times New Roman"/>
                <w:w w:val="70"/>
                <w:sz w:val="28"/>
                <w:szCs w:val="19"/>
              </w:rPr>
              <w:t xml:space="preserve"> ..........................................................................</w:t>
            </w:r>
            <w:r w:rsidR="007C653B">
              <w:rPr>
                <w:rFonts w:eastAsia="Times New Roman"/>
                <w:w w:val="70"/>
                <w:sz w:val="28"/>
                <w:szCs w:val="19"/>
              </w:rPr>
              <w:t>...........</w:t>
            </w:r>
          </w:p>
        </w:tc>
        <w:tc>
          <w:tcPr>
            <w:tcW w:w="2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72C7B" w:rsidRDefault="00B72C7B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vAlign w:val="bottom"/>
          </w:tcPr>
          <w:p w:rsidR="00B72C7B" w:rsidRDefault="00C6400F">
            <w:pPr>
              <w:ind w:left="3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B72C7B" w:rsidRDefault="00B72C7B">
            <w:pPr>
              <w:rPr>
                <w:sz w:val="1"/>
                <w:szCs w:val="1"/>
              </w:rPr>
            </w:pPr>
          </w:p>
        </w:tc>
      </w:tr>
    </w:tbl>
    <w:bookmarkEnd w:id="0"/>
    <w:p w:rsidR="00B72C7B" w:rsidRDefault="00C6400F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Найдено время, за которое автомобиль догонит и обгонит спортсмена.... </w:t>
      </w:r>
      <w:r>
        <w:rPr>
          <w:rFonts w:eastAsia="Times New Roman"/>
          <w:b/>
          <w:bCs/>
          <w:sz w:val="27"/>
          <w:szCs w:val="27"/>
        </w:rPr>
        <w:t>3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</w:p>
    <w:p w:rsidR="00B72C7B" w:rsidRDefault="00B72C7B">
      <w:pPr>
        <w:spacing w:line="16" w:lineRule="exact"/>
        <w:rPr>
          <w:sz w:val="20"/>
          <w:szCs w:val="20"/>
        </w:rPr>
      </w:pPr>
    </w:p>
    <w:p w:rsidR="00B72C7B" w:rsidRDefault="00C6400F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365" w:lineRule="exact"/>
        <w:rPr>
          <w:sz w:val="20"/>
          <w:szCs w:val="20"/>
        </w:rPr>
      </w:pPr>
    </w:p>
    <w:p w:rsidR="00B72C7B" w:rsidRPr="00103E69" w:rsidRDefault="00C6400F">
      <w:pPr>
        <w:ind w:right="20"/>
        <w:jc w:val="center"/>
        <w:rPr>
          <w:sz w:val="20"/>
          <w:szCs w:val="20"/>
        </w:rPr>
      </w:pPr>
      <w:r w:rsidRPr="00103E69">
        <w:rPr>
          <w:rFonts w:eastAsia="Times New Roman"/>
          <w:b/>
          <w:bCs/>
          <w:sz w:val="28"/>
          <w:szCs w:val="28"/>
        </w:rPr>
        <w:t>Всего за работу 30 баллов.</w:t>
      </w:r>
    </w:p>
    <w:p w:rsidR="00B72C7B" w:rsidRDefault="00B72C7B">
      <w:pPr>
        <w:sectPr w:rsidR="00B72C7B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200" w:lineRule="exact"/>
        <w:rPr>
          <w:sz w:val="20"/>
          <w:szCs w:val="20"/>
        </w:rPr>
      </w:pPr>
    </w:p>
    <w:p w:rsidR="00B72C7B" w:rsidRDefault="00B72C7B">
      <w:pPr>
        <w:spacing w:line="345" w:lineRule="exact"/>
        <w:rPr>
          <w:sz w:val="20"/>
          <w:szCs w:val="20"/>
        </w:rPr>
      </w:pPr>
    </w:p>
    <w:p w:rsidR="00B72C7B" w:rsidRDefault="00C6400F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B72C7B">
      <w:type w:val="continuous"/>
      <w:pgSz w:w="11900" w:h="16838"/>
      <w:pgMar w:top="813" w:right="1124" w:bottom="33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6B6C9876"/>
    <w:lvl w:ilvl="0" w:tplc="95F0AE1A">
      <w:start w:val="1"/>
      <w:numFmt w:val="bullet"/>
      <w:lvlText w:val="в"/>
      <w:lvlJc w:val="left"/>
    </w:lvl>
    <w:lvl w:ilvl="1" w:tplc="A9747C1C">
      <w:numFmt w:val="decimal"/>
      <w:lvlText w:val=""/>
      <w:lvlJc w:val="left"/>
    </w:lvl>
    <w:lvl w:ilvl="2" w:tplc="A30812EE">
      <w:numFmt w:val="decimal"/>
      <w:lvlText w:val=""/>
      <w:lvlJc w:val="left"/>
    </w:lvl>
    <w:lvl w:ilvl="3" w:tplc="8CC0042A">
      <w:numFmt w:val="decimal"/>
      <w:lvlText w:val=""/>
      <w:lvlJc w:val="left"/>
    </w:lvl>
    <w:lvl w:ilvl="4" w:tplc="3B34C22A">
      <w:numFmt w:val="decimal"/>
      <w:lvlText w:val=""/>
      <w:lvlJc w:val="left"/>
    </w:lvl>
    <w:lvl w:ilvl="5" w:tplc="642A1E58">
      <w:numFmt w:val="decimal"/>
      <w:lvlText w:val=""/>
      <w:lvlJc w:val="left"/>
    </w:lvl>
    <w:lvl w:ilvl="6" w:tplc="55307B20">
      <w:numFmt w:val="decimal"/>
      <w:lvlText w:val=""/>
      <w:lvlJc w:val="left"/>
    </w:lvl>
    <w:lvl w:ilvl="7" w:tplc="19507D20">
      <w:numFmt w:val="decimal"/>
      <w:lvlText w:val=""/>
      <w:lvlJc w:val="left"/>
    </w:lvl>
    <w:lvl w:ilvl="8" w:tplc="D5E68F8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7B"/>
    <w:rsid w:val="00103E69"/>
    <w:rsid w:val="007C653B"/>
    <w:rsid w:val="00B72C7B"/>
    <w:rsid w:val="00C6400F"/>
    <w:rsid w:val="00DA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5</cp:revision>
  <dcterms:created xsi:type="dcterms:W3CDTF">2019-09-27T09:13:00Z</dcterms:created>
  <dcterms:modified xsi:type="dcterms:W3CDTF">2019-09-30T02:44:00Z</dcterms:modified>
</cp:coreProperties>
</file>